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附件1</w:t>
      </w:r>
    </w:p>
    <w:p>
      <w:pPr>
        <w:adjustRightInd w:val="0"/>
        <w:snapToGrid w:val="0"/>
        <w:jc w:val="center"/>
        <w:rPr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w:t>渝中区专利授权资助申报表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07"/>
        <w:gridCol w:w="837"/>
        <w:gridCol w:w="705"/>
        <w:gridCol w:w="1445"/>
        <w:gridCol w:w="425"/>
        <w:gridCol w:w="664"/>
        <w:gridCol w:w="187"/>
        <w:gridCol w:w="138"/>
        <w:gridCol w:w="996"/>
        <w:gridCol w:w="113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专利类型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及件数</w:t>
            </w:r>
          </w:p>
        </w:tc>
        <w:tc>
          <w:tcPr>
            <w:tcW w:w="8892" w:type="dxa"/>
            <w:gridSpan w:val="1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□国内发明     件，             □国外发明（PCT）  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专利名称</w:t>
            </w:r>
          </w:p>
        </w:tc>
        <w:tc>
          <w:tcPr>
            <w:tcW w:w="18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专利号</w:t>
            </w:r>
          </w:p>
        </w:tc>
        <w:tc>
          <w:tcPr>
            <w:tcW w:w="98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授权日期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代理机构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专利国别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94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00" w:type="dxa"/>
            <w:gridSpan w:val="1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10件以上可续行或填在续表上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申报单位（个人）名称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申请单位（个人）地址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 办 人或联系人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申请资助金额合计</w:t>
            </w:r>
          </w:p>
        </w:tc>
        <w:tc>
          <w:tcPr>
            <w:tcW w:w="7485" w:type="dxa"/>
            <w:gridSpan w:val="10"/>
            <w:vAlign w:val="center"/>
          </w:tcPr>
          <w:p>
            <w:pPr>
              <w:adjustRightInd w:val="0"/>
              <w:snapToGrid w:val="0"/>
              <w:ind w:right="21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经审核资助金额合计</w:t>
            </w:r>
          </w:p>
        </w:tc>
        <w:tc>
          <w:tcPr>
            <w:tcW w:w="748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52" w:type="dxa"/>
            <w:gridSpan w:val="3"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申报单位盖章：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申报个人签字：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身份证号：</w:t>
            </w:r>
          </w:p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239" w:type="dxa"/>
            <w:gridSpan w:val="4"/>
          </w:tcPr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审查意见：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575" w:firstLineChars="7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575" w:firstLineChars="7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审查人：</w:t>
            </w:r>
          </w:p>
          <w:p>
            <w:pPr>
              <w:adjustRightInd w:val="0"/>
              <w:snapToGrid w:val="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409" w:type="dxa"/>
            <w:gridSpan w:val="5"/>
          </w:tcPr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审核意见：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680" w:firstLineChars="8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（公 章）</w:t>
            </w: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ind w:left="-541" w:leftChars="-169" w:right="-192" w:rightChars="-60" w:firstLine="420" w:firstLineChars="200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申报材料：1.专利授权证书（前两页）复印件。2.单位申报的提交企业营业执照和税务登记证复印件、事业法人登记证或社团法人登记证复印件；个人申报的提交本人身份证、户口薄复印件。3.经办人身份证复印件、授权委托书；4、缴纳官费和专利代理服务费发票复印件。</w:t>
      </w:r>
    </w:p>
    <w:p>
      <w:pPr>
        <w:tabs>
          <w:tab w:val="left" w:pos="0"/>
        </w:tabs>
        <w:adjustRightInd w:val="0"/>
        <w:snapToGrid w:val="0"/>
        <w:ind w:left="-646" w:leftChars="-202" w:right="-192" w:rightChars="-60" w:firstLine="525" w:firstLineChars="250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凡复印件均需出示原件以供核对；涉外专利须另外提供专利检索报告及相应中文译本。以上材料一式一份，用A4纸张按顺序装订，同时提供电子文档。</w:t>
      </w:r>
    </w:p>
    <w:p>
      <w:pPr>
        <w:tabs>
          <w:tab w:val="left" w:pos="0"/>
        </w:tabs>
        <w:spacing w:line="320" w:lineRule="exact"/>
        <w:ind w:left="-646" w:leftChars="-202" w:right="-192" w:rightChars="-60" w:firstLine="800" w:firstLineChars="250"/>
        <w:rPr>
          <w:rFonts w:ascii="方正黑体_GBK" w:eastAsia="方正黑体_GBK"/>
          <w:sz w:val="13"/>
          <w:szCs w:val="13"/>
        </w:rPr>
      </w:pPr>
      <w:r>
        <w:rPr>
          <w:rFonts w:ascii="方正仿宋_GBK"/>
        </w:rPr>
        <w:br w:type="page"/>
      </w:r>
      <w:r>
        <w:rPr>
          <w:rFonts w:hint="eastAsia" w:ascii="方正黑体_GBK" w:eastAsia="方正黑体_GBK"/>
          <w:sz w:val="28"/>
          <w:szCs w:val="28"/>
        </w:rPr>
        <w:t>附件2</w:t>
      </w:r>
    </w:p>
    <w:p>
      <w:pPr>
        <w:spacing w:line="58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w:t>渝中区维持六年以上国内有效发明专利</w:t>
      </w:r>
    </w:p>
    <w:p>
      <w:pPr>
        <w:spacing w:line="580" w:lineRule="exact"/>
        <w:jc w:val="center"/>
        <w:rPr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w:t>资助申报表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06"/>
        <w:gridCol w:w="836"/>
        <w:gridCol w:w="1304"/>
        <w:gridCol w:w="844"/>
        <w:gridCol w:w="1088"/>
        <w:gridCol w:w="187"/>
        <w:gridCol w:w="8"/>
        <w:gridCol w:w="184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件数</w:t>
            </w:r>
          </w:p>
        </w:tc>
        <w:tc>
          <w:tcPr>
            <w:tcW w:w="8895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共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54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专利名称</w:t>
            </w:r>
          </w:p>
        </w:tc>
        <w:tc>
          <w:tcPr>
            <w:tcW w:w="212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专利号</w:t>
            </w: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授权日期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54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54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54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54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900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5件以上可续行或填在续表上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1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申报单位（个人）名称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1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申请单位（个人）地址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1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 办 人或联系人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1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11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申请资助金额合计</w:t>
            </w:r>
          </w:p>
        </w:tc>
        <w:tc>
          <w:tcPr>
            <w:tcW w:w="7489" w:type="dxa"/>
            <w:gridSpan w:val="8"/>
          </w:tcPr>
          <w:p>
            <w:pPr>
              <w:adjustRightInd w:val="0"/>
              <w:snapToGrid w:val="0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1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经审核资助金额合计</w:t>
            </w:r>
          </w:p>
        </w:tc>
        <w:tc>
          <w:tcPr>
            <w:tcW w:w="7489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3247" w:type="dxa"/>
            <w:gridSpan w:val="3"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申报单位盖章：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申报个人签字：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身份证号：</w:t>
            </w:r>
          </w:p>
          <w:p>
            <w:pPr>
              <w:adjustRightInd w:val="0"/>
              <w:snapToGrid w:val="0"/>
              <w:ind w:firstLine="1050" w:firstLineChars="5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365" w:firstLineChars="6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236" w:type="dxa"/>
            <w:gridSpan w:val="3"/>
          </w:tcPr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审查意见：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575" w:firstLineChars="7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审查人：</w:t>
            </w:r>
          </w:p>
          <w:p>
            <w:pPr>
              <w:adjustRightInd w:val="0"/>
              <w:snapToGrid w:val="0"/>
              <w:ind w:firstLine="1680" w:firstLineChars="8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417" w:type="dxa"/>
            <w:gridSpan w:val="4"/>
          </w:tcPr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审核意见：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（公 章）</w:t>
            </w:r>
          </w:p>
          <w:p>
            <w:pPr>
              <w:adjustRightInd w:val="0"/>
              <w:snapToGrid w:val="0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-426"/>
        </w:tabs>
        <w:spacing w:line="320" w:lineRule="exact"/>
        <w:ind w:left="-435" w:leftChars="-136" w:right="-192" w:rightChars="-60" w:firstLine="420" w:firstLineChars="200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申报材料：1.专利授权证书（前两页）复印件。2.专利连续六年缴费收据复印件。3.单位申报的提交企业营业执照和税务登记证复印件、事业法人登记证或社团法人登记证复印件；个人申报的提交本人身份证、户口薄复印件。4.经办人身份证复印件、授权委托书。</w:t>
      </w:r>
    </w:p>
    <w:p>
      <w:pPr>
        <w:tabs>
          <w:tab w:val="left" w:pos="0"/>
        </w:tabs>
        <w:spacing w:line="320" w:lineRule="exact"/>
        <w:ind w:left="-426" w:leftChars="-133" w:right="-192" w:rightChars="-60" w:firstLine="422" w:firstLineChars="201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凡复印件均需出示原件以供核对；涉外专利须提供相应中文译本。以上材料一式一份，用A4纸张按顺序装订，同时提供电子文档。</w:t>
      </w:r>
    </w:p>
    <w:p>
      <w:pPr>
        <w:spacing w:line="600" w:lineRule="exact"/>
        <w:rPr>
          <w:rFonts w:ascii="方正黑体_GBK" w:eastAsia="方正黑体_GBK"/>
          <w:sz w:val="28"/>
          <w:szCs w:val="28"/>
        </w:rPr>
      </w:pPr>
      <w:r>
        <w:rPr>
          <w:rFonts w:ascii="仿宋_GB2312" w:eastAsia="仿宋_GB2312" w:cs="宋体"/>
          <w:szCs w:val="32"/>
        </w:rPr>
        <w:br w:type="page"/>
      </w:r>
      <w:r>
        <w:rPr>
          <w:rFonts w:hint="eastAsia" w:ascii="方正黑体_GBK" w:eastAsia="方正黑体_GBK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w:t>渝中区获奖专利专项奖励申请表</w:t>
      </w:r>
    </w:p>
    <w:p>
      <w:pPr>
        <w:spacing w:line="600" w:lineRule="exact"/>
        <w:jc w:val="center"/>
      </w:pP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40"/>
        <w:gridCol w:w="288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获奖类型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中国专利金奖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中国专利银奖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中国专利优秀奖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获奖专利名称</w:t>
            </w:r>
          </w:p>
        </w:tc>
        <w:tc>
          <w:tcPr>
            <w:tcW w:w="6120" w:type="dxa"/>
            <w:gridSpan w:val="4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专利号</w:t>
            </w:r>
          </w:p>
        </w:tc>
        <w:tc>
          <w:tcPr>
            <w:tcW w:w="6120" w:type="dxa"/>
            <w:gridSpan w:val="4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授权日期</w:t>
            </w:r>
          </w:p>
        </w:tc>
        <w:tc>
          <w:tcPr>
            <w:tcW w:w="6120" w:type="dxa"/>
            <w:gridSpan w:val="4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获奖时间</w:t>
            </w:r>
          </w:p>
        </w:tc>
        <w:tc>
          <w:tcPr>
            <w:tcW w:w="6120" w:type="dxa"/>
            <w:gridSpan w:val="4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申请奖励单位（个人）名  称</w:t>
            </w:r>
          </w:p>
        </w:tc>
        <w:tc>
          <w:tcPr>
            <w:tcW w:w="3420" w:type="dxa"/>
            <w:gridSpan w:val="2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800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 址</w:t>
            </w:r>
          </w:p>
        </w:tc>
        <w:tc>
          <w:tcPr>
            <w:tcW w:w="3420" w:type="dxa"/>
            <w:gridSpan w:val="2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800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3420" w:type="dxa"/>
            <w:gridSpan w:val="2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800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申请奖励金额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人民币：            元（大写：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经审核奖励金额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人民币：            元（大写：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3240" w:type="dxa"/>
            <w:gridSpan w:val="2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申报单位盖章：</w:t>
            </w: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申报个人签字：</w:t>
            </w: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身份证号：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  <w:tc>
          <w:tcPr>
            <w:tcW w:w="3420" w:type="dxa"/>
            <w:gridSpan w:val="2"/>
          </w:tcPr>
          <w:p>
            <w:pPr>
              <w:spacing w:line="4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审查意见：</w:t>
            </w:r>
          </w:p>
          <w:p>
            <w:pPr>
              <w:spacing w:line="360" w:lineRule="auto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575" w:firstLineChars="7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审查人：</w:t>
            </w:r>
          </w:p>
          <w:p>
            <w:pPr>
              <w:spacing w:line="400" w:lineRule="exact"/>
              <w:ind w:firstLine="1365" w:firstLineChars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  <w:tc>
          <w:tcPr>
            <w:tcW w:w="3240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exact"/>
              <w:ind w:firstLine="1365" w:firstLineChars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tabs>
          <w:tab w:val="left" w:pos="-284"/>
        </w:tabs>
        <w:spacing w:line="320" w:lineRule="exact"/>
        <w:ind w:left="-426" w:leftChars="-133" w:right="-192" w:rightChars="-60" w:firstLine="424" w:firstLineChars="202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申报材料：1.专利证书及获奖证书复印件。2.企业营业执照和税务登记证复印件、事业法人登记证或社团法人登记证复印件，个人身份证及居住证复印件。</w:t>
      </w:r>
      <w:r>
        <w:rPr>
          <w:rFonts w:hint="eastAsia" w:ascii="宋体" w:eastAsia="宋体"/>
          <w:sz w:val="21"/>
          <w:szCs w:val="21"/>
          <w:lang w:val="en-US" w:eastAsia="zh-CN"/>
        </w:rPr>
        <w:t>3</w:t>
      </w:r>
      <w:r>
        <w:rPr>
          <w:rFonts w:hint="eastAsia" w:ascii="宋体" w:eastAsia="宋体"/>
          <w:sz w:val="21"/>
          <w:szCs w:val="21"/>
        </w:rPr>
        <w:t>.经办人身份证复印件、授权委托书。</w:t>
      </w:r>
    </w:p>
    <w:p>
      <w:pPr>
        <w:tabs>
          <w:tab w:val="left" w:pos="-284"/>
        </w:tabs>
        <w:spacing w:line="320" w:lineRule="exact"/>
        <w:ind w:left="-426" w:leftChars="-133" w:right="-192" w:rightChars="-60" w:firstLine="424" w:firstLineChars="202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凡复印件均需出示原件以供核对。以上材料一式一份，用A4纸张按顺序装订，同时提供电子文档。</w:t>
      </w:r>
    </w:p>
    <w:p>
      <w:pPr>
        <w:spacing w:line="400" w:lineRule="exact"/>
        <w:ind w:firstLine="320" w:firstLineChars="100"/>
        <w:rPr>
          <w:rFonts w:cs="宋体"/>
          <w:szCs w:val="28"/>
        </w:rPr>
      </w:pPr>
    </w:p>
    <w:p>
      <w:pPr>
        <w:rPr>
          <w:rFonts w:ascii="方正黑体_GBK" w:eastAsia="方正黑体_GBK"/>
          <w:sz w:val="15"/>
          <w:szCs w:val="15"/>
        </w:rPr>
      </w:pPr>
      <w:r>
        <w:rPr>
          <w:rFonts w:cs="宋体"/>
          <w:szCs w:val="28"/>
        </w:rPr>
        <w:br w:type="page"/>
      </w:r>
      <w:r>
        <w:rPr>
          <w:rFonts w:hint="eastAsia" w:ascii="方正黑体_GBK" w:eastAsia="方正黑体_GBK"/>
          <w:sz w:val="28"/>
          <w:szCs w:val="28"/>
        </w:rPr>
        <w:t>附件4</w:t>
      </w:r>
    </w:p>
    <w:p>
      <w:pPr>
        <w:ind w:left="-1078" w:leftChars="-337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w:t xml:space="preserve">   渝中区企业知识产权相关工作奖励申报表</w:t>
      </w:r>
    </w:p>
    <w:tbl>
      <w:tblPr>
        <w:tblStyle w:val="5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272"/>
        <w:gridCol w:w="2150"/>
        <w:gridCol w:w="1089"/>
        <w:gridCol w:w="25"/>
        <w:gridCol w:w="20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sz w:val="24"/>
                <w:szCs w:val="24"/>
              </w:rPr>
              <w:t>奖励类别</w:t>
            </w:r>
          </w:p>
        </w:tc>
        <w:tc>
          <w:tcPr>
            <w:tcW w:w="7920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 xml:space="preserve">     □国家知识产权示范企业      □国家知识产权优势企业</w:t>
            </w:r>
          </w:p>
          <w:p>
            <w:pPr>
              <w:spacing w:line="400" w:lineRule="exact"/>
              <w:ind w:firstLine="525" w:firstLineChars="250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□重庆市知识产权优势企业    □贯标达标企业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文件名、证书名</w:t>
            </w:r>
          </w:p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（文号）</w:t>
            </w:r>
          </w:p>
        </w:tc>
        <w:tc>
          <w:tcPr>
            <w:tcW w:w="342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通过或认定</w:t>
            </w:r>
          </w:p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申报企业名称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经办人或联系人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申请奖励金额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360" w:lineRule="exact"/>
              <w:ind w:right="21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经审核奖励金额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360" w:lineRule="exac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3272" w:type="dxa"/>
            <w:gridSpan w:val="2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申报单位盖章：</w:t>
            </w:r>
          </w:p>
          <w:p>
            <w:pPr>
              <w:spacing w:line="360" w:lineRule="auto"/>
              <w:ind w:firstLine="1050" w:firstLineChars="5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365" w:firstLineChars="6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239" w:type="dxa"/>
            <w:gridSpan w:val="2"/>
          </w:tcPr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审查意见：</w:t>
            </w: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审查人：</w:t>
            </w:r>
          </w:p>
          <w:p>
            <w:pPr>
              <w:spacing w:line="360" w:lineRule="auto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409" w:type="dxa"/>
            <w:gridSpan w:val="3"/>
          </w:tcPr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审核意见：</w:t>
            </w: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（公 章）</w:t>
            </w:r>
          </w:p>
          <w:p>
            <w:pPr>
              <w:spacing w:line="360" w:lineRule="auto"/>
              <w:ind w:firstLine="1470" w:firstLineChars="7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-284"/>
        </w:tabs>
        <w:spacing w:line="320" w:lineRule="exact"/>
        <w:ind w:left="-426" w:leftChars="-133" w:right="-192" w:rightChars="-60" w:firstLine="424" w:firstLineChars="202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申报材料：1.示范优势命名或贯标认定文件复印件。2.企业营业执照和税务登记证复印件、事业法人登记证或社团法人登记证复印件。4.经办人身份证复印件、授权委托书。</w:t>
      </w:r>
    </w:p>
    <w:p>
      <w:pPr>
        <w:tabs>
          <w:tab w:val="left" w:pos="-284"/>
        </w:tabs>
        <w:spacing w:line="320" w:lineRule="exact"/>
        <w:ind w:left="-426" w:leftChars="-133" w:right="-192" w:rightChars="-60" w:firstLine="424" w:firstLineChars="202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凡复印件均需出示原件以供核对。以上材料一式一份，用A4纸张按顺序装订，同时提供电子文档。</w:t>
      </w:r>
    </w:p>
    <w:p>
      <w:pPr>
        <w:tabs>
          <w:tab w:val="left" w:pos="-284"/>
        </w:tabs>
        <w:spacing w:line="320" w:lineRule="exact"/>
        <w:ind w:left="-426" w:leftChars="-133" w:right="-192" w:rightChars="-60" w:firstLine="424" w:firstLineChars="202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注：贯标企业必须是认定为“重庆市知识产权优势企业”的才能获得奖励。</w:t>
      </w:r>
    </w:p>
    <w:p>
      <w:pPr>
        <w:ind w:left="-1078" w:leftChars="-337"/>
        <w:rPr>
          <w:rFonts w:ascii="宋体" w:eastAsia="宋体"/>
          <w:sz w:val="21"/>
          <w:szCs w:val="21"/>
        </w:rPr>
      </w:pPr>
    </w:p>
    <w:p>
      <w:pPr>
        <w:rPr>
          <w:rFonts w:ascii="方正黑体_GBK" w:eastAsia="方正黑体_GBK"/>
          <w:sz w:val="28"/>
          <w:szCs w:val="28"/>
        </w:rPr>
      </w:pPr>
      <w:r>
        <w:rPr>
          <w:rFonts w:ascii="仿宋_GB2312" w:eastAsia="仿宋_GB2312" w:cs="宋体"/>
          <w:szCs w:val="32"/>
        </w:rPr>
        <w:br w:type="page"/>
      </w:r>
    </w:p>
    <w:p>
      <w:pPr>
        <w:rPr>
          <w:rFonts w:ascii="方正黑体_GBK" w:eastAsia="方正黑体_GBK"/>
          <w:sz w:val="13"/>
          <w:szCs w:val="13"/>
        </w:rPr>
      </w:pPr>
      <w:r>
        <w:rPr>
          <w:rFonts w:hint="eastAsia" w:ascii="方正黑体_GBK" w:eastAsia="方正黑体_GBK"/>
          <w:sz w:val="28"/>
          <w:szCs w:val="28"/>
        </w:rPr>
        <w:t>附件5</w:t>
      </w:r>
    </w:p>
    <w:p>
      <w:pPr>
        <w:spacing w:line="580" w:lineRule="exact"/>
        <w:jc w:val="center"/>
        <w:rPr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  <w:lang w:eastAsia="zh-CN"/>
        </w:rPr>
        <w:t>渝中</w:t>
      </w:r>
      <w:r>
        <w:rPr>
          <w:rFonts w:hint="eastAsia" w:ascii="方正小标宋_GBK" w:eastAsia="方正小标宋_GBK" w:cs="宋体"/>
          <w:bCs/>
          <w:sz w:val="44"/>
          <w:szCs w:val="44"/>
        </w:rPr>
        <w:t>区</w:t>
      </w:r>
      <w:r>
        <w:rPr>
          <w:rFonts w:hint="eastAsia" w:ascii="方正小标宋_GBK" w:eastAsia="方正小标宋_GBK"/>
          <w:sz w:val="44"/>
          <w:szCs w:val="44"/>
        </w:rPr>
        <w:t>专利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保险</w:t>
      </w:r>
      <w:r>
        <w:rPr>
          <w:rFonts w:hint="eastAsia" w:ascii="方正小标宋_GBK" w:eastAsia="方正小标宋_GBK"/>
          <w:sz w:val="44"/>
          <w:szCs w:val="44"/>
        </w:rPr>
        <w:t>补贴</w:t>
      </w:r>
      <w:r>
        <w:rPr>
          <w:rFonts w:hint="eastAsia" w:ascii="方正小标宋_GBK" w:eastAsia="方正小标宋_GBK" w:cs="宋体"/>
          <w:bCs/>
          <w:sz w:val="44"/>
          <w:szCs w:val="44"/>
        </w:rPr>
        <w:t>申报表</w:t>
      </w:r>
    </w:p>
    <w:p>
      <w:pPr>
        <w:spacing w:line="580" w:lineRule="exact"/>
        <w:ind w:firstLine="280" w:firstLineChars="100"/>
        <w:rPr>
          <w:rFonts w:hint="eastAsia" w:ascii="方正黑体_GBK" w:eastAsia="方正黑体_GBK"/>
          <w:sz w:val="28"/>
          <w:szCs w:val="28"/>
        </w:rPr>
      </w:pPr>
    </w:p>
    <w:tbl>
      <w:tblPr>
        <w:tblStyle w:val="5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7"/>
        <w:gridCol w:w="425"/>
        <w:gridCol w:w="709"/>
        <w:gridCol w:w="843"/>
        <w:gridCol w:w="575"/>
        <w:gridCol w:w="283"/>
        <w:gridCol w:w="851"/>
        <w:gridCol w:w="136"/>
        <w:gridCol w:w="998"/>
        <w:gridCol w:w="283"/>
        <w:gridCol w:w="144"/>
        <w:gridCol w:w="707"/>
        <w:gridCol w:w="98"/>
        <w:gridCol w:w="1260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登记费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专利评估费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保险费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保险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合同号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涉及</w:t>
            </w:r>
            <w:r>
              <w:rPr>
                <w:rFonts w:hint="eastAsia" w:ascii="宋体" w:eastAsia="宋体" w:cs="宋体"/>
                <w:sz w:val="21"/>
                <w:szCs w:val="21"/>
              </w:rPr>
              <w:t>专利名称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专利号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267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267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267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267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267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9920" w:type="dxa"/>
            <w:gridSpan w:val="1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可续行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7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申报企业名称</w:t>
            </w:r>
          </w:p>
        </w:tc>
        <w:tc>
          <w:tcPr>
            <w:tcW w:w="3397" w:type="dxa"/>
            <w:gridSpan w:val="6"/>
            <w:vAlign w:val="top"/>
          </w:tcPr>
          <w:p>
            <w:pPr>
              <w:spacing w:line="360" w:lineRule="exact"/>
              <w:ind w:right="210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3528" w:type="dxa"/>
            <w:gridSpan w:val="5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7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spacing w:line="360" w:lineRule="exact"/>
              <w:ind w:right="210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528" w:type="dxa"/>
            <w:gridSpan w:val="5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经办人或联系人</w:t>
            </w:r>
          </w:p>
        </w:tc>
        <w:tc>
          <w:tcPr>
            <w:tcW w:w="3397" w:type="dxa"/>
            <w:gridSpan w:val="6"/>
            <w:vAlign w:val="top"/>
          </w:tcPr>
          <w:p>
            <w:pPr>
              <w:spacing w:line="360" w:lineRule="exact"/>
              <w:ind w:right="210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3528" w:type="dxa"/>
            <w:gridSpan w:val="5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7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3397" w:type="dxa"/>
            <w:gridSpan w:val="6"/>
            <w:vAlign w:val="top"/>
          </w:tcPr>
          <w:p>
            <w:pPr>
              <w:spacing w:line="360" w:lineRule="exact"/>
              <w:ind w:right="210"/>
              <w:rPr>
                <w:rFonts w:hint="eastAsia" w:asci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3528" w:type="dxa"/>
            <w:gridSpan w:val="5"/>
            <w:vAlign w:val="center"/>
          </w:tcPr>
          <w:p>
            <w:pPr>
              <w:spacing w:line="360" w:lineRule="exact"/>
              <w:ind w:right="210"/>
              <w:jc w:val="left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7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right="21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申请补助金额</w:t>
            </w:r>
          </w:p>
        </w:tc>
        <w:tc>
          <w:tcPr>
            <w:tcW w:w="8206" w:type="dxa"/>
            <w:gridSpan w:val="13"/>
            <w:vAlign w:val="center"/>
          </w:tcPr>
          <w:p>
            <w:pPr>
              <w:spacing w:line="360" w:lineRule="exact"/>
              <w:ind w:right="21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17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经审核奖励金额</w:t>
            </w:r>
          </w:p>
        </w:tc>
        <w:tc>
          <w:tcPr>
            <w:tcW w:w="8206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人民币：           元（大写：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3266" w:type="dxa"/>
            <w:gridSpan w:val="5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ind w:firstLine="105" w:firstLineChars="50"/>
              <w:rPr>
                <w:rFonts w:hint="eastAsia"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申报单位盖章：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470" w:firstLineChars="70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270" w:type="dxa"/>
            <w:gridSpan w:val="7"/>
            <w:vAlign w:val="top"/>
          </w:tcPr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审查意见：</w:t>
            </w:r>
          </w:p>
          <w:p>
            <w:pPr>
              <w:spacing w:line="360" w:lineRule="auto"/>
              <w:ind w:firstLine="1260" w:firstLineChars="6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审查人：</w:t>
            </w:r>
          </w:p>
          <w:p>
            <w:pPr>
              <w:spacing w:line="360" w:lineRule="auto"/>
              <w:ind w:firstLine="1155" w:firstLineChars="55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3384" w:type="dxa"/>
            <w:gridSpan w:val="4"/>
            <w:vAlign w:val="top"/>
          </w:tcPr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区知识产权局</w:t>
            </w:r>
            <w:r>
              <w:rPr>
                <w:rFonts w:hint="eastAsia" w:ascii="宋体" w:eastAsia="宋体" w:cs="宋体"/>
                <w:sz w:val="21"/>
                <w:szCs w:val="21"/>
              </w:rPr>
              <w:t>审核意见：</w:t>
            </w:r>
          </w:p>
          <w:p>
            <w:pPr>
              <w:spacing w:line="360" w:lineRule="auto"/>
              <w:ind w:firstLine="1680" w:firstLineChars="8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（公 章）</w:t>
            </w:r>
          </w:p>
          <w:p>
            <w:pPr>
              <w:spacing w:line="360" w:lineRule="auto"/>
              <w:ind w:firstLine="1575" w:firstLineChars="75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-284"/>
        </w:tabs>
        <w:spacing w:line="320" w:lineRule="exact"/>
        <w:ind w:left="-426" w:leftChars="-133" w:right="-192" w:rightChars="-60" w:firstLine="423"/>
        <w:rPr>
          <w:rFonts w:hint="eastAsia"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申报材料：1.专利授权证书复印件。2.专利保险合同及缴内保险费用发票复印件。3.企业营业执照和税务登记证复印件。4.经办人身份证复印件、授权委托书。</w:t>
      </w:r>
    </w:p>
    <w:p>
      <w:pPr>
        <w:spacing w:line="320" w:lineRule="exact"/>
        <w:ind w:left="-426" w:leftChars="-133" w:right="-192" w:rightChars="-60" w:firstLine="424" w:firstLineChars="202"/>
        <w:rPr>
          <w:rFonts w:hint="eastAsia"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凡复印件均需出示原件以供核对。以上材料一式一份，用A4纸张按顺序装订，同时提供电子文档。</w:t>
      </w:r>
      <w:bookmarkStart w:id="0" w:name="_GoBack"/>
      <w:bookmarkEnd w:id="0"/>
    </w:p>
    <w:p>
      <w:pPr>
        <w:spacing w:line="320" w:lineRule="exact"/>
        <w:ind w:left="-426" w:leftChars="-133" w:right="-192" w:rightChars="-60" w:firstLine="424" w:firstLineChars="202"/>
        <w:rPr>
          <w:rFonts w:ascii="宋体" w:eastAsia="宋体"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0810"/>
    <w:rsid w:val="001F6216"/>
    <w:rsid w:val="002160F2"/>
    <w:rsid w:val="00255AE9"/>
    <w:rsid w:val="002917EF"/>
    <w:rsid w:val="00323B43"/>
    <w:rsid w:val="00344966"/>
    <w:rsid w:val="003C7BA0"/>
    <w:rsid w:val="003D37D8"/>
    <w:rsid w:val="003F61E3"/>
    <w:rsid w:val="00426133"/>
    <w:rsid w:val="004358AB"/>
    <w:rsid w:val="00516675"/>
    <w:rsid w:val="00527573"/>
    <w:rsid w:val="005712D4"/>
    <w:rsid w:val="0061360E"/>
    <w:rsid w:val="00624711"/>
    <w:rsid w:val="006274AB"/>
    <w:rsid w:val="00651007"/>
    <w:rsid w:val="007E71FD"/>
    <w:rsid w:val="007F3826"/>
    <w:rsid w:val="008B7726"/>
    <w:rsid w:val="008E16CA"/>
    <w:rsid w:val="008F606E"/>
    <w:rsid w:val="00945716"/>
    <w:rsid w:val="009B3CF5"/>
    <w:rsid w:val="009C7C9E"/>
    <w:rsid w:val="00A657EE"/>
    <w:rsid w:val="00AC1E43"/>
    <w:rsid w:val="00AE63C1"/>
    <w:rsid w:val="00B50EE2"/>
    <w:rsid w:val="00BF386F"/>
    <w:rsid w:val="00CE1A5F"/>
    <w:rsid w:val="00CF4D11"/>
    <w:rsid w:val="00D16C96"/>
    <w:rsid w:val="00D31D50"/>
    <w:rsid w:val="00D761DB"/>
    <w:rsid w:val="00DD7485"/>
    <w:rsid w:val="00E0235A"/>
    <w:rsid w:val="00E61DDF"/>
    <w:rsid w:val="00F840DA"/>
    <w:rsid w:val="00FF3877"/>
    <w:rsid w:val="1FA7588A"/>
    <w:rsid w:val="4E6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414</Words>
  <Characters>2363</Characters>
  <Lines>19</Lines>
  <Paragraphs>5</Paragraphs>
  <TotalTime>0</TotalTime>
  <ScaleCrop>false</ScaleCrop>
  <LinksUpToDate>false</LinksUpToDate>
  <CharactersWithSpaces>2772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唐文佳</cp:lastModifiedBy>
  <dcterms:modified xsi:type="dcterms:W3CDTF">2020-03-16T03:07:00Z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